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DC393D" w14:textId="181D3D42" w:rsidR="00BB09B1" w:rsidRDefault="00BB09B1" w:rsidP="00BB09B1">
      <w:pPr>
        <w:spacing w:before="100" w:beforeAutospacing="1" w:after="100" w:afterAutospacing="1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FR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color w:val="0D0D0D"/>
          <w:kern w:val="36"/>
          <w:sz w:val="48"/>
          <w:szCs w:val="48"/>
          <w:lang w:eastAsia="fr-FR"/>
        </w:rPr>
        <w:drawing>
          <wp:inline distT="0" distB="0" distL="0" distR="0" wp14:anchorId="34C3C8B2" wp14:editId="782FA3FD">
            <wp:extent cx="5760720" cy="8145780"/>
            <wp:effectExtent l="0" t="0" r="5080" b="0"/>
            <wp:docPr id="17960588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058825" name="Image 179605882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DA491" w14:textId="77777777" w:rsidR="00BB09B1" w:rsidRDefault="00BB09B1" w:rsidP="00BB09B1">
      <w:pPr>
        <w:spacing w:before="100" w:beforeAutospacing="1" w:after="100" w:afterAutospacing="1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FR"/>
          <w14:ligatures w14:val="none"/>
        </w:rPr>
      </w:pPr>
    </w:p>
    <w:p w14:paraId="756A884A" w14:textId="56B3101A" w:rsidR="00BB09B1" w:rsidRPr="00251CDE" w:rsidRDefault="00BB09B1" w:rsidP="00BB09B1">
      <w:pPr>
        <w:spacing w:before="100" w:beforeAutospacing="1" w:after="100" w:afterAutospacing="1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FR"/>
          <w14:ligatures w14:val="none"/>
        </w:rPr>
        <w:lastRenderedPageBreak/>
        <w:t>COMMUNIQUÉ DE PRESSE</w:t>
      </w:r>
    </w:p>
    <w:p w14:paraId="12FB66A9" w14:textId="77777777" w:rsidR="00BB09B1" w:rsidRPr="00251CDE" w:rsidRDefault="00BB09B1" w:rsidP="00BB09B1">
      <w:pPr>
        <w:spacing w:before="100" w:beforeAutospacing="1" w:after="100" w:afterAutospacing="1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r-FR"/>
          <w14:ligatures w14:val="none"/>
        </w:rPr>
        <w:t xml:space="preserve">MOSLYVE : </w:t>
      </w:r>
      <w:r w:rsidRPr="00251CDE">
        <w:rPr>
          <w:rFonts w:ascii="Segoe UI" w:eastAsia="Times New Roman" w:hAnsi="Segoe UI" w:cs="Segoe UI"/>
          <w:b/>
          <w:bCs/>
          <w:i/>
          <w:iCs/>
          <w:color w:val="0D0D0D"/>
          <w:kern w:val="0"/>
          <w:sz w:val="36"/>
          <w:szCs w:val="36"/>
          <w:lang w:eastAsia="fr-FR"/>
          <w14:ligatures w14:val="none"/>
        </w:rPr>
        <w:t>INNOCENCE — A FILM ABOUT MOSLYVE</w:t>
      </w:r>
    </w:p>
    <w:p w14:paraId="519E2AE6" w14:textId="77777777" w:rsidR="00BB09B1" w:rsidRPr="00251CDE" w:rsidRDefault="00BB09B1" w:rsidP="00BB09B1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FR"/>
          <w14:ligatures w14:val="none"/>
        </w:rPr>
        <w:t>L'aventure Abbey Road sur grand écran — Avant-première le 27 novembre 2026 à Paris</w:t>
      </w:r>
    </w:p>
    <w:p w14:paraId="3BE09AAA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Et si l'histoire d'un album était aussi celle d'un groupe qui refuse de renoncer ?</w:t>
      </w:r>
    </w:p>
    <w:p w14:paraId="329A2ED2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En janvier 2026,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Moslyve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entre aux mythiques studios Abbey Road, à Londres, pour enregistrer son cinquième album</w:t>
      </w:r>
      <w:r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avec son complice de toujours, Nicolas Leroux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. Une aventure hors du commun que le groupe a choisi de raconter dans </w:t>
      </w:r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 xml:space="preserve">Innocence : A Film About </w:t>
      </w:r>
      <w:proofErr w:type="spellStart"/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>Moslyve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, un documentaire présenté en avant-première au cinéma le </w:t>
      </w: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27 novembre 2026 à 20 h, au Club de l'Étoile, à Paris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.</w:t>
      </w:r>
    </w:p>
    <w:p w14:paraId="6002F791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Des premières sessions d'enregistrement aux concerts, du mixage au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mastering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, jusqu'au pressage des vinyles, le film nous entraîne dans les coulisses de la création d'un disque. Mais derrière le rêve Abbey Road, il raconte aussi une histoire profondément humaine : celle de musiciens indépendants confrontés aux doutes, aux contraintes économiques et aux réalités d'une industrie musicale en pleine mutation, mais toujours animés par la même passion.</w:t>
      </w:r>
    </w:p>
    <w:p w14:paraId="6CE0683D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Formé en 2009,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Moslyve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développe depuis ses débuts une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indie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pop à la croisée du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shoegaze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, de la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dream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pop et du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noisy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rock. Après trois albums publiés entre 2010 et 2015 sur le label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Mind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Riot Music, le groupe fait une longue pause avant de revenir en 2025 avec un quatrième album éponyme, salué par </w:t>
      </w:r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>Rock &amp; Folk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.</w:t>
      </w:r>
    </w:p>
    <w:p w14:paraId="780BE1F2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Entre-temps, Sylvain et Amaury ont exploré d'autres territoires sonores avec </w:t>
      </w:r>
      <w:r w:rsidRPr="00BB09B1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Amain Armé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, du punk rock au drone, en collaborant notamment avec </w:t>
      </w:r>
      <w:r w:rsidRPr="00BB09B1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Steve Albini à Chicago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. Puis le trio se reforme autour de Sylvain, Amaury et Séverine, avec l'envie de retrouver ses racines pop et de poursuivre l'aventure.</w:t>
      </w:r>
    </w:p>
    <w:p w14:paraId="7AE7EF6E" w14:textId="58C6C00C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Avec </w:t>
      </w:r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>Innocence</w:t>
      </w:r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 xml:space="preserve"> </w:t>
      </w:r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 xml:space="preserve">: A Film About </w:t>
      </w:r>
      <w:proofErr w:type="spellStart"/>
      <w:r w:rsidRPr="00BB09B1">
        <w:rPr>
          <w:rFonts w:ascii="Segoe UI" w:eastAsia="Times New Roman" w:hAnsi="Segoe UI" w:cs="Segoe UI"/>
          <w:b/>
          <w:bCs/>
          <w:i/>
          <w:iCs/>
          <w:color w:val="0D0D0D"/>
          <w:kern w:val="0"/>
          <w:lang w:eastAsia="fr-FR"/>
          <w14:ligatures w14:val="none"/>
        </w:rPr>
        <w:t>Moslyve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, cette aventure musicale devient un récit de création, de persévérance et de liberté. </w:t>
      </w:r>
      <w:r w:rsidRPr="00BB09B1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Abbey Road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est un lieu mythique, mais le film regarde surtout ce qui se joue derrière le symbole : l'énergie d'un groupe qui continue à faire des disques, à défendre ses chansons et à croire à la force de la musique indépendante.</w:t>
      </w:r>
    </w:p>
    <w:p w14:paraId="2ED94C2B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Cette avant-première précède la sortie du cinquième album de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Moslyve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, attendue début 2027.</w:t>
      </w:r>
    </w:p>
    <w:p w14:paraId="614BD52D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Une histoire de musique, de doutes, de liberté et de mélodies. Une aventure indépendante qui s'invite sur grand écran.</w:t>
      </w:r>
    </w:p>
    <w:p w14:paraId="353E0B18" w14:textId="77777777" w:rsidR="00BB09B1" w:rsidRPr="00251CDE" w:rsidRDefault="00BB09B1" w:rsidP="00BB09B1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FR"/>
          <w14:ligatures w14:val="none"/>
        </w:rPr>
        <w:lastRenderedPageBreak/>
        <w:t>INFORMATIONS PRATIQUES</w:t>
      </w:r>
    </w:p>
    <w:p w14:paraId="283C7934" w14:textId="098BF1C5" w:rsidR="00BB09B1" w:rsidRPr="00251CDE" w:rsidRDefault="00BB09B1" w:rsidP="00BB09B1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Film :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</w:t>
      </w:r>
      <w:r w:rsidRPr="00251CDE">
        <w:rPr>
          <w:rFonts w:ascii="Segoe UI" w:eastAsia="Times New Roman" w:hAnsi="Segoe UI" w:cs="Segoe UI"/>
          <w:i/>
          <w:iCs/>
          <w:color w:val="0D0D0D"/>
          <w:kern w:val="0"/>
          <w:lang w:eastAsia="fr-FR"/>
          <w14:ligatures w14:val="none"/>
        </w:rPr>
        <w:t>Innocence</w:t>
      </w:r>
      <w:r>
        <w:rPr>
          <w:rFonts w:ascii="Segoe UI" w:eastAsia="Times New Roman" w:hAnsi="Segoe UI" w:cs="Segoe UI"/>
          <w:i/>
          <w:iCs/>
          <w:color w:val="0D0D0D"/>
          <w:kern w:val="0"/>
          <w:lang w:eastAsia="fr-FR"/>
          <w14:ligatures w14:val="none"/>
        </w:rPr>
        <w:t xml:space="preserve"> </w:t>
      </w:r>
      <w:r w:rsidRPr="00251CDE">
        <w:rPr>
          <w:rFonts w:ascii="Segoe UI" w:eastAsia="Times New Roman" w:hAnsi="Segoe UI" w:cs="Segoe UI"/>
          <w:i/>
          <w:iCs/>
          <w:color w:val="0D0D0D"/>
          <w:kern w:val="0"/>
          <w:lang w:eastAsia="fr-FR"/>
          <w14:ligatures w14:val="none"/>
        </w:rPr>
        <w:t xml:space="preserve">: A Film About </w:t>
      </w:r>
      <w:proofErr w:type="spellStart"/>
      <w:r w:rsidRPr="00251CDE">
        <w:rPr>
          <w:rFonts w:ascii="Segoe UI" w:eastAsia="Times New Roman" w:hAnsi="Segoe UI" w:cs="Segoe UI"/>
          <w:i/>
          <w:iCs/>
          <w:color w:val="0D0D0D"/>
          <w:kern w:val="0"/>
          <w:lang w:eastAsia="fr-FR"/>
          <w14:ligatures w14:val="none"/>
        </w:rPr>
        <w:t>Moslyve</w:t>
      </w:r>
      <w:proofErr w:type="spellEnd"/>
    </w:p>
    <w:p w14:paraId="33027F6E" w14:textId="77777777" w:rsidR="00BB09B1" w:rsidRPr="00251CDE" w:rsidRDefault="00BB09B1" w:rsidP="00BB09B1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Événement :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avant-première cinéma</w:t>
      </w:r>
    </w:p>
    <w:p w14:paraId="01DF7A01" w14:textId="77777777" w:rsidR="00BB09B1" w:rsidRPr="00251CDE" w:rsidRDefault="00BB09B1" w:rsidP="00BB09B1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Date :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vendredi 27 novembre 2026</w:t>
      </w:r>
    </w:p>
    <w:p w14:paraId="75582013" w14:textId="77777777" w:rsidR="00BB09B1" w:rsidRPr="00251CDE" w:rsidRDefault="00BB09B1" w:rsidP="00BB09B1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Horaire :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20 h</w:t>
      </w:r>
    </w:p>
    <w:p w14:paraId="50D35D15" w14:textId="5156C9E3" w:rsidR="00BB09B1" w:rsidRPr="00251CDE" w:rsidRDefault="00BB09B1" w:rsidP="00BB09B1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Lieu :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Club de l'Étoile, Paris</w:t>
      </w:r>
      <w:r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, 14 rue Troyon, 17ième</w:t>
      </w:r>
    </w:p>
    <w:p w14:paraId="57A6D9DA" w14:textId="77777777" w:rsidR="00BB09B1" w:rsidRPr="00251CDE" w:rsidRDefault="00BB09B1" w:rsidP="00BB09B1">
      <w:pPr>
        <w:numPr>
          <w:ilvl w:val="0"/>
          <w:numId w:val="1"/>
        </w:num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lang w:eastAsia="fr-FR"/>
          <w14:ligatures w14:val="none"/>
        </w:rPr>
        <w:t>Billetterie :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https://www.billetweb.fr/innocence-a-film-about-moslyve</w:t>
      </w:r>
    </w:p>
    <w:p w14:paraId="37005743" w14:textId="77777777" w:rsidR="00BB09B1" w:rsidRPr="00251CDE" w:rsidRDefault="00BB09B1" w:rsidP="00BB09B1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FR"/>
          <w14:ligatures w14:val="none"/>
        </w:rPr>
        <w:t>CONTACT PRESSE</w:t>
      </w:r>
    </w:p>
    <w:p w14:paraId="232081BA" w14:textId="5DB5A4A0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Moslyve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/ </w:t>
      </w:r>
      <w:proofErr w:type="spellStart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Mind</w:t>
      </w:r>
      <w:proofErr w:type="spellEnd"/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 xml:space="preserve"> Riot Music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br/>
      </w:r>
      <w:r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Sylvain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br/>
      </w:r>
      <w:r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contact@mindriotmusic.com</w:t>
      </w: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br/>
      </w:r>
    </w:p>
    <w:p w14:paraId="311D94FD" w14:textId="77777777" w:rsidR="00BB09B1" w:rsidRPr="00251CDE" w:rsidRDefault="00BB09B1" w:rsidP="00BB09B1">
      <w:pPr>
        <w:spacing w:before="100" w:beforeAutospacing="1" w:after="100" w:afterAutospacing="1"/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</w:pPr>
      <w:r w:rsidRPr="00251CDE">
        <w:rPr>
          <w:rFonts w:ascii="Segoe UI" w:eastAsia="Times New Roman" w:hAnsi="Segoe UI" w:cs="Segoe UI"/>
          <w:color w:val="0D0D0D"/>
          <w:kern w:val="0"/>
          <w:lang w:eastAsia="fr-FR"/>
          <w14:ligatures w14:val="none"/>
        </w:rPr>
        <w:t>Dossier de presse, visuels et informations complémentaires disponibles sur demande.</w:t>
      </w:r>
    </w:p>
    <w:p w14:paraId="79A92320" w14:textId="77777777" w:rsidR="00B34CE3" w:rsidRDefault="00B34CE3"/>
    <w:sectPr w:rsidR="00B34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A20778"/>
    <w:multiLevelType w:val="multilevel"/>
    <w:tmpl w:val="F7AE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253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B1"/>
    <w:rsid w:val="00671577"/>
    <w:rsid w:val="00B34CE3"/>
    <w:rsid w:val="00BB09B1"/>
    <w:rsid w:val="00FA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008364"/>
  <w15:chartTrackingRefBased/>
  <w15:docId w15:val="{2DBDB7D5-3A7C-A745-9E23-0C83F69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9B1"/>
  </w:style>
  <w:style w:type="paragraph" w:styleId="Titre1">
    <w:name w:val="heading 1"/>
    <w:basedOn w:val="Normal"/>
    <w:next w:val="Normal"/>
    <w:link w:val="Titre1Car"/>
    <w:uiPriority w:val="9"/>
    <w:qFormat/>
    <w:rsid w:val="00BB0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0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09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0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09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09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09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09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09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0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0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0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09B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09B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09B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09B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09B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09B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09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0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09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0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09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09B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09B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09B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0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09B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09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410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cascarino</dc:creator>
  <cp:keywords/>
  <dc:description/>
  <cp:lastModifiedBy>sylvain cascarino</cp:lastModifiedBy>
  <cp:revision>1</cp:revision>
  <dcterms:created xsi:type="dcterms:W3CDTF">2026-10-11T18:09:00Z</dcterms:created>
  <dcterms:modified xsi:type="dcterms:W3CDTF">2026-10-11T18:14:00Z</dcterms:modified>
</cp:coreProperties>
</file>